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                                     </w:t>
      </w: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 xml:space="preserve"> </w:t>
      </w:r>
      <w:r>
        <w:rPr>
          <w:b/>
        </w:rPr>
        <w:tab/>
      </w:r>
      <w:r>
        <w:t xml:space="preserve">ФБУ «Рослесозащита» </w:t>
      </w:r>
    </w:p>
    <w:p w:rsidR="00883A3E" w:rsidRDefault="009B1325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филиал ФБУ «Рослесозащита» - «ЦЗЛ _______________ адрес: ___________________________________________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______________________________________»: </w:t>
      </w:r>
    </w:p>
    <w:p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</w:t>
      </w:r>
    </w:p>
    <w:p w:rsidR="00883A3E" w:rsidRDefault="00F47ACF">
      <w:pPr>
        <w:spacing w:line="259" w:lineRule="auto"/>
      </w:pPr>
      <w:hyperlink r:id="rId8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F47ACF">
      <w:pPr>
        <w:ind w:left="-5" w:right="60"/>
      </w:pPr>
      <w:hyperlink r:id="rId9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F47ACF">
      <w:pPr>
        <w:ind w:left="-5" w:right="60"/>
      </w:pPr>
      <w:hyperlink r:id="rId10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1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________________________________________»: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в административных зданиях, занимаемых ФБУ «Рослесозащита», филиала ФБУ «Рослесозащита» - </w:t>
      </w:r>
      <w:r>
        <w:br/>
        <w:t xml:space="preserve">«ЦЗЛ _____________________________________________________»;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>
      <w:footerReference w:type="first" r:id="rId12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3E" w:rsidRDefault="009B1325">
      <w:r>
        <w:separator/>
      </w:r>
    </w:p>
  </w:endnote>
  <w:endnote w:type="continuationSeparator" w:id="0">
    <w:p w:rsidR="00883A3E" w:rsidRDefault="009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3E" w:rsidRDefault="009B1325">
      <w:r>
        <w:separator/>
      </w:r>
    </w:p>
  </w:footnote>
  <w:footnote w:type="continuationSeparator" w:id="0">
    <w:p w:rsidR="00883A3E" w:rsidRDefault="009B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4BB2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47ACF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h.rosleshoz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7727156317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lesozach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C38D-70E5-40CC-BFB3-D5DEBDAD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Elena</cp:lastModifiedBy>
  <cp:revision>13</cp:revision>
  <cp:lastPrinted>2025-02-05T15:02:00Z</cp:lastPrinted>
  <dcterms:created xsi:type="dcterms:W3CDTF">2026-02-03T12:43:00Z</dcterms:created>
  <dcterms:modified xsi:type="dcterms:W3CDTF">2026-02-19T10:41:00Z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